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1237" w14:textId="6624AFE4" w:rsidR="00D04560" w:rsidRPr="007D04CF" w:rsidRDefault="00D04560" w:rsidP="00D04560">
      <w:pPr>
        <w:pStyle w:val="berschrift2"/>
        <w:rPr>
          <w:sz w:val="24"/>
          <w:szCs w:val="24"/>
        </w:rPr>
      </w:pPr>
      <w:r w:rsidRPr="007D04CF">
        <w:rPr>
          <w:sz w:val="24"/>
          <w:szCs w:val="24"/>
        </w:rPr>
        <w:t xml:space="preserve">Bewerbung </w:t>
      </w:r>
      <w:r w:rsidR="00EF3E88" w:rsidRPr="007D04CF">
        <w:rPr>
          <w:sz w:val="24"/>
          <w:szCs w:val="24"/>
        </w:rPr>
        <w:t xml:space="preserve">um den </w:t>
      </w:r>
      <w:r w:rsidRPr="007D04CF">
        <w:rPr>
          <w:sz w:val="24"/>
          <w:szCs w:val="24"/>
        </w:rPr>
        <w:t>RWI Preis für wirtschaftspolitische Beratung und Wissenschaftskommunikation</w:t>
      </w:r>
    </w:p>
    <w:p w14:paraId="547EEB7C" w14:textId="1579ED92" w:rsidR="00EF3E88" w:rsidRPr="006737DE" w:rsidRDefault="00EF3E88" w:rsidP="00EF3E88">
      <w:pPr>
        <w:spacing w:before="120"/>
        <w:rPr>
          <w:b/>
          <w:bCs/>
          <w:sz w:val="24"/>
          <w:szCs w:val="24"/>
          <w:lang w:val="en-GB"/>
        </w:rPr>
      </w:pPr>
      <w:r w:rsidRPr="006737DE">
        <w:rPr>
          <w:b/>
          <w:bCs/>
          <w:sz w:val="24"/>
          <w:szCs w:val="24"/>
          <w:lang w:val="en-GB"/>
        </w:rPr>
        <w:t>Name</w:t>
      </w:r>
      <w:r w:rsidR="006737DE">
        <w:rPr>
          <w:b/>
          <w:bCs/>
          <w:sz w:val="24"/>
          <w:szCs w:val="24"/>
          <w:lang w:val="en-GB"/>
        </w:rPr>
        <w:t>:</w:t>
      </w:r>
      <w:r w:rsidR="006737DE" w:rsidRPr="006737DE">
        <w:rPr>
          <w:b/>
          <w:bCs/>
          <w:sz w:val="24"/>
          <w:szCs w:val="24"/>
          <w:lang w:val="en-GB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08"/>
      </w:tblGrid>
      <w:tr w:rsidR="00D04560" w:rsidRPr="007D04CF" w14:paraId="38370D10" w14:textId="77777777" w:rsidTr="00091349">
        <w:tc>
          <w:tcPr>
            <w:tcW w:w="4248" w:type="dxa"/>
          </w:tcPr>
          <w:p w14:paraId="4EFE1FB7" w14:textId="77777777" w:rsidR="00D04560" w:rsidRPr="007D04CF" w:rsidRDefault="00D04560" w:rsidP="00EF3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tLeast"/>
              <w:rPr>
                <w:color w:val="auto"/>
                <w:sz w:val="22"/>
                <w:szCs w:val="22"/>
              </w:rPr>
            </w:pPr>
            <w:r w:rsidRPr="007D04CF">
              <w:rPr>
                <w:color w:val="auto"/>
                <w:sz w:val="22"/>
                <w:szCs w:val="22"/>
              </w:rPr>
              <w:t xml:space="preserve">Organisation von / Mitwirkung bei Veranstaltungen (z.B. Ökonomie hautnah, </w:t>
            </w:r>
            <w:proofErr w:type="spellStart"/>
            <w:r w:rsidRPr="007D04CF">
              <w:rPr>
                <w:color w:val="auto"/>
                <w:sz w:val="22"/>
                <w:szCs w:val="22"/>
              </w:rPr>
              <w:t>rwi</w:t>
            </w:r>
            <w:proofErr w:type="spellEnd"/>
            <w:r w:rsidRPr="007D04CF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04CF">
              <w:rPr>
                <w:color w:val="auto"/>
                <w:sz w:val="22"/>
                <w:szCs w:val="22"/>
              </w:rPr>
              <w:t>impuls</w:t>
            </w:r>
            <w:proofErr w:type="spellEnd"/>
            <w:r w:rsidRPr="007D04CF">
              <w:rPr>
                <w:color w:val="auto"/>
                <w:sz w:val="22"/>
                <w:szCs w:val="22"/>
              </w:rPr>
              <w:t>, Book a Scientist, Leibniz im Landtag, etc.)</w:t>
            </w:r>
          </w:p>
        </w:tc>
        <w:tc>
          <w:tcPr>
            <w:tcW w:w="4808" w:type="dxa"/>
          </w:tcPr>
          <w:p w14:paraId="06139490" w14:textId="77777777" w:rsidR="00D04560" w:rsidRPr="007D04CF" w:rsidRDefault="00D04560" w:rsidP="00091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tLeas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560" w:rsidRPr="007D04CF" w14:paraId="580599FE" w14:textId="77777777" w:rsidTr="00091349">
        <w:tc>
          <w:tcPr>
            <w:tcW w:w="4248" w:type="dxa"/>
          </w:tcPr>
          <w:p w14:paraId="32FCF3DB" w14:textId="29A4B680" w:rsidR="00D04560" w:rsidRPr="007D04CF" w:rsidRDefault="00F608EB" w:rsidP="00EF3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tLeas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Nichtwissenschaftliche </w:t>
            </w:r>
            <w:r w:rsidR="00D04560" w:rsidRPr="007D04CF">
              <w:rPr>
                <w:color w:val="auto"/>
                <w:sz w:val="22"/>
                <w:szCs w:val="22"/>
              </w:rPr>
              <w:t>Vorträge</w:t>
            </w:r>
            <w:r>
              <w:rPr>
                <w:color w:val="auto"/>
                <w:sz w:val="22"/>
                <w:szCs w:val="22"/>
              </w:rPr>
              <w:t xml:space="preserve"> und Pressekonferenzen</w:t>
            </w:r>
            <w:r w:rsidR="006F54EE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(Titel, Datum, Ort)</w:t>
            </w:r>
          </w:p>
        </w:tc>
        <w:tc>
          <w:tcPr>
            <w:tcW w:w="4808" w:type="dxa"/>
          </w:tcPr>
          <w:p w14:paraId="2D23F89E" w14:textId="019BC785" w:rsidR="00D04560" w:rsidRPr="007D04CF" w:rsidRDefault="00D04560" w:rsidP="00091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tLeas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560" w:rsidRPr="007D04CF" w14:paraId="271A119A" w14:textId="77777777" w:rsidTr="00091349">
        <w:tc>
          <w:tcPr>
            <w:tcW w:w="4248" w:type="dxa"/>
          </w:tcPr>
          <w:p w14:paraId="69F181E2" w14:textId="2EFA1F86" w:rsidR="00D04560" w:rsidRPr="007D04CF" w:rsidRDefault="00D04560" w:rsidP="00EF3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tLeast"/>
              <w:rPr>
                <w:color w:val="auto"/>
                <w:sz w:val="22"/>
                <w:szCs w:val="22"/>
              </w:rPr>
            </w:pPr>
            <w:r w:rsidRPr="007D04CF">
              <w:rPr>
                <w:color w:val="auto"/>
                <w:sz w:val="22"/>
                <w:szCs w:val="22"/>
              </w:rPr>
              <w:t>Gast</w:t>
            </w:r>
            <w:r w:rsidR="00F608EB">
              <w:rPr>
                <w:color w:val="auto"/>
                <w:sz w:val="22"/>
                <w:szCs w:val="22"/>
              </w:rPr>
              <w:t>- und Blog</w:t>
            </w:r>
            <w:r w:rsidRPr="007D04CF">
              <w:rPr>
                <w:color w:val="auto"/>
                <w:sz w:val="22"/>
                <w:szCs w:val="22"/>
              </w:rPr>
              <w:t>beiträge</w:t>
            </w:r>
            <w:r w:rsidR="00F608EB">
              <w:rPr>
                <w:color w:val="auto"/>
                <w:sz w:val="22"/>
                <w:szCs w:val="22"/>
              </w:rPr>
              <w:t xml:space="preserve"> (Titel, Datum, Medium</w:t>
            </w:r>
            <w:r w:rsidR="006F54EE">
              <w:rPr>
                <w:color w:val="auto"/>
                <w:sz w:val="22"/>
                <w:szCs w:val="22"/>
              </w:rPr>
              <w:t>, ggf. Koautoren</w:t>
            </w:r>
            <w:r w:rsidR="00F608EB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4808" w:type="dxa"/>
          </w:tcPr>
          <w:p w14:paraId="7110A86B" w14:textId="5041E5C0" w:rsidR="00AE563F" w:rsidRPr="007D04CF" w:rsidRDefault="00AE563F" w:rsidP="00091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tLeas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560" w:rsidRPr="007D04CF" w14:paraId="61526E2C" w14:textId="77777777" w:rsidTr="00091349">
        <w:tc>
          <w:tcPr>
            <w:tcW w:w="4248" w:type="dxa"/>
          </w:tcPr>
          <w:p w14:paraId="2E21F6D2" w14:textId="0B4C1A42" w:rsidR="00D04560" w:rsidRPr="007D04CF" w:rsidRDefault="00D04560" w:rsidP="00EF3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tLeast"/>
              <w:rPr>
                <w:color w:val="auto"/>
                <w:sz w:val="22"/>
                <w:szCs w:val="22"/>
              </w:rPr>
            </w:pPr>
            <w:r w:rsidRPr="007D04CF">
              <w:rPr>
                <w:color w:val="auto"/>
                <w:sz w:val="22"/>
                <w:szCs w:val="22"/>
              </w:rPr>
              <w:t>Interviews</w:t>
            </w:r>
            <w:r w:rsidR="00F608EB">
              <w:rPr>
                <w:color w:val="auto"/>
                <w:sz w:val="22"/>
                <w:szCs w:val="22"/>
              </w:rPr>
              <w:t xml:space="preserve"> (Titel, Datum, Medium)</w:t>
            </w:r>
          </w:p>
        </w:tc>
        <w:tc>
          <w:tcPr>
            <w:tcW w:w="4808" w:type="dxa"/>
          </w:tcPr>
          <w:p w14:paraId="6806A0C4" w14:textId="6547BCF8" w:rsidR="00D04560" w:rsidRPr="007D04CF" w:rsidRDefault="00D04560" w:rsidP="00091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tLeas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560" w:rsidRPr="007D04CF" w14:paraId="1C7AE9FF" w14:textId="77777777" w:rsidTr="00091349">
        <w:tc>
          <w:tcPr>
            <w:tcW w:w="4248" w:type="dxa"/>
          </w:tcPr>
          <w:p w14:paraId="32596833" w14:textId="16A722F2" w:rsidR="00D04560" w:rsidRPr="007D04CF" w:rsidRDefault="00D04560" w:rsidP="00EF3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tLeast"/>
              <w:rPr>
                <w:color w:val="auto"/>
                <w:sz w:val="22"/>
                <w:szCs w:val="22"/>
              </w:rPr>
            </w:pPr>
            <w:r w:rsidRPr="007D04CF">
              <w:rPr>
                <w:color w:val="auto"/>
                <w:sz w:val="22"/>
                <w:szCs w:val="22"/>
              </w:rPr>
              <w:t>Zitate in Medienberichterstattung</w:t>
            </w:r>
            <w:r w:rsidR="00F608EB">
              <w:rPr>
                <w:color w:val="auto"/>
                <w:sz w:val="22"/>
                <w:szCs w:val="22"/>
              </w:rPr>
              <w:t xml:space="preserve"> (Titel, Datum, Medium) und Hintergrundspräche (Thema, Datum, Medium)</w:t>
            </w:r>
          </w:p>
        </w:tc>
        <w:tc>
          <w:tcPr>
            <w:tcW w:w="4808" w:type="dxa"/>
          </w:tcPr>
          <w:p w14:paraId="2AFF3AAE" w14:textId="0C296EBB" w:rsidR="00D42AC1" w:rsidRPr="00D42AC1" w:rsidRDefault="00D42AC1" w:rsidP="00091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tLeast"/>
              <w:jc w:val="both"/>
              <w:rPr>
                <w:color w:val="auto"/>
              </w:rPr>
            </w:pPr>
            <w:r w:rsidRPr="00D42AC1">
              <w:rPr>
                <w:color w:val="auto"/>
              </w:rPr>
              <w:t xml:space="preserve"> </w:t>
            </w:r>
          </w:p>
        </w:tc>
      </w:tr>
      <w:tr w:rsidR="00D04560" w:rsidRPr="007D04CF" w14:paraId="30C955E1" w14:textId="77777777" w:rsidTr="00091349">
        <w:tc>
          <w:tcPr>
            <w:tcW w:w="4248" w:type="dxa"/>
          </w:tcPr>
          <w:p w14:paraId="326FABBC" w14:textId="77777777" w:rsidR="00D04560" w:rsidRPr="007D04CF" w:rsidRDefault="00D04560" w:rsidP="00EF3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tLeast"/>
              <w:rPr>
                <w:color w:val="auto"/>
                <w:sz w:val="22"/>
                <w:szCs w:val="22"/>
              </w:rPr>
            </w:pPr>
            <w:r w:rsidRPr="007D04CF">
              <w:rPr>
                <w:color w:val="auto"/>
                <w:sz w:val="22"/>
                <w:szCs w:val="22"/>
              </w:rPr>
              <w:t>Social-Media-Aktivitäten</w:t>
            </w:r>
          </w:p>
        </w:tc>
        <w:tc>
          <w:tcPr>
            <w:tcW w:w="4808" w:type="dxa"/>
          </w:tcPr>
          <w:p w14:paraId="011C2BCF" w14:textId="77777777" w:rsidR="00D04560" w:rsidRPr="007D04CF" w:rsidRDefault="00D04560" w:rsidP="00091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tLeas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560" w:rsidRPr="00D42AC1" w14:paraId="28C3D14D" w14:textId="77777777" w:rsidTr="00091349">
        <w:tc>
          <w:tcPr>
            <w:tcW w:w="4248" w:type="dxa"/>
          </w:tcPr>
          <w:p w14:paraId="36F05CA0" w14:textId="1B9A9CB1" w:rsidR="00D04560" w:rsidRPr="007D04CF" w:rsidRDefault="00D04560" w:rsidP="00EF3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tLeast"/>
              <w:rPr>
                <w:color w:val="auto"/>
                <w:sz w:val="22"/>
                <w:szCs w:val="22"/>
              </w:rPr>
            </w:pPr>
            <w:r w:rsidRPr="007D04CF">
              <w:rPr>
                <w:color w:val="auto"/>
                <w:sz w:val="22"/>
                <w:szCs w:val="22"/>
              </w:rPr>
              <w:t>Unterstützung anderer Wissenschaftler/innen bei der Medienarbeit</w:t>
            </w:r>
            <w:r w:rsidR="00F608EB">
              <w:rPr>
                <w:color w:val="auto"/>
                <w:sz w:val="22"/>
                <w:szCs w:val="22"/>
              </w:rPr>
              <w:t xml:space="preserve"> </w:t>
            </w:r>
            <w:r w:rsidR="00F608EB" w:rsidRPr="00D26465">
              <w:rPr>
                <w:color w:val="auto"/>
              </w:rPr>
              <w:t>(</w:t>
            </w:r>
            <w:r w:rsidR="00F608EB">
              <w:rPr>
                <w:color w:val="auto"/>
                <w:sz w:val="22"/>
                <w:szCs w:val="22"/>
              </w:rPr>
              <w:t xml:space="preserve">unterstützte Person, Thema, Medium, Art der Unterstützung: z.B. </w:t>
            </w:r>
            <w:r w:rsidR="00F608EB" w:rsidRPr="00D26465">
              <w:rPr>
                <w:color w:val="auto"/>
              </w:rPr>
              <w:t>Vorbereitung, Beratung, fachliche Überprüfung)</w:t>
            </w:r>
          </w:p>
        </w:tc>
        <w:tc>
          <w:tcPr>
            <w:tcW w:w="4808" w:type="dxa"/>
          </w:tcPr>
          <w:p w14:paraId="3E1E3AD5" w14:textId="2C89C058" w:rsidR="00D04560" w:rsidRPr="00D42AC1" w:rsidRDefault="00D04560" w:rsidP="00091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tLeas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560" w:rsidRPr="007D04CF" w14:paraId="20BF6FD4" w14:textId="77777777" w:rsidTr="00091349">
        <w:tc>
          <w:tcPr>
            <w:tcW w:w="4248" w:type="dxa"/>
          </w:tcPr>
          <w:p w14:paraId="7B413B3B" w14:textId="77777777" w:rsidR="00D04560" w:rsidRPr="007D04CF" w:rsidRDefault="00D04560" w:rsidP="00EF3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tLeast"/>
              <w:rPr>
                <w:color w:val="auto"/>
                <w:sz w:val="22"/>
                <w:szCs w:val="22"/>
              </w:rPr>
            </w:pPr>
            <w:r w:rsidRPr="007D04CF">
              <w:rPr>
                <w:color w:val="auto"/>
                <w:sz w:val="22"/>
                <w:szCs w:val="22"/>
              </w:rPr>
              <w:t>Sonstiges (z.B. politikberatende Gremien)</w:t>
            </w:r>
          </w:p>
        </w:tc>
        <w:tc>
          <w:tcPr>
            <w:tcW w:w="4808" w:type="dxa"/>
          </w:tcPr>
          <w:p w14:paraId="108A327C" w14:textId="3BA4C397" w:rsidR="00D42AC1" w:rsidRPr="007D04CF" w:rsidRDefault="00D42AC1" w:rsidP="00091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tLeas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36D5150F" w14:textId="77777777" w:rsidR="00EB7388" w:rsidRDefault="00D26465"/>
    <w:sectPr w:rsidR="00EB73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60"/>
    <w:rsid w:val="000E5661"/>
    <w:rsid w:val="004457A1"/>
    <w:rsid w:val="00470CA3"/>
    <w:rsid w:val="006737DE"/>
    <w:rsid w:val="00695818"/>
    <w:rsid w:val="006F54EE"/>
    <w:rsid w:val="007A534B"/>
    <w:rsid w:val="007D04CF"/>
    <w:rsid w:val="00880930"/>
    <w:rsid w:val="009A25DD"/>
    <w:rsid w:val="009A293C"/>
    <w:rsid w:val="00AE563F"/>
    <w:rsid w:val="00C67DFF"/>
    <w:rsid w:val="00D04560"/>
    <w:rsid w:val="00D26465"/>
    <w:rsid w:val="00D42AC1"/>
    <w:rsid w:val="00DD33D2"/>
    <w:rsid w:val="00EF3E88"/>
    <w:rsid w:val="00F6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F0BA"/>
  <w15:chartTrackingRefBased/>
  <w15:docId w15:val="{5F0D80DE-4F87-4C15-8748-57BC5626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D0456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093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0" w:line="259" w:lineRule="auto"/>
      <w:outlineLvl w:val="0"/>
    </w:pPr>
    <w:rPr>
      <w:rFonts w:ascii="Arial" w:eastAsiaTheme="majorEastAsia" w:hAnsi="Arial" w:cstheme="majorBidi"/>
      <w:b/>
      <w:smallCaps/>
      <w:color w:val="auto"/>
      <w:sz w:val="32"/>
      <w:szCs w:val="32"/>
      <w:bdr w:val="none" w:sz="0" w:space="0" w:color="auto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093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 w:line="259" w:lineRule="auto"/>
      <w:outlineLvl w:val="1"/>
    </w:pPr>
    <w:rPr>
      <w:rFonts w:ascii="Arial" w:eastAsiaTheme="majorEastAsia" w:hAnsi="Arial" w:cstheme="majorBidi"/>
      <w:b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80930"/>
    <w:rPr>
      <w:rFonts w:ascii="Arial" w:eastAsiaTheme="majorEastAsia" w:hAnsi="Arial" w:cstheme="majorBidi"/>
      <w:b/>
      <w:smallCap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0930"/>
    <w:rPr>
      <w:rFonts w:ascii="Arial" w:eastAsiaTheme="majorEastAsia" w:hAnsi="Arial" w:cstheme="majorBidi"/>
      <w:b/>
      <w:sz w:val="26"/>
      <w:szCs w:val="26"/>
    </w:rPr>
  </w:style>
  <w:style w:type="table" w:styleId="Tabellenraster">
    <w:name w:val="Table Grid"/>
    <w:basedOn w:val="NormaleTabelle"/>
    <w:uiPriority w:val="59"/>
    <w:rsid w:val="00D045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Flörchinger, Daniela</dc:creator>
  <cp:keywords/>
  <dc:description/>
  <cp:lastModifiedBy>Flörchinger, Daniela</cp:lastModifiedBy>
  <cp:revision>2</cp:revision>
  <dcterms:created xsi:type="dcterms:W3CDTF">2022-05-03T13:29:00Z</dcterms:created>
  <dcterms:modified xsi:type="dcterms:W3CDTF">2022-05-03T13:29:00Z</dcterms:modified>
</cp:coreProperties>
</file>